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9CEBD" w14:textId="18D1592A" w:rsidR="00A74AF9" w:rsidRDefault="00A74AF9"/>
    <w:p w14:paraId="3A0B7F7A" w14:textId="77777777" w:rsidR="00C17BA6" w:rsidRDefault="00C17BA6"/>
    <w:p w14:paraId="657464D9" w14:textId="77777777" w:rsidR="00C17BA6" w:rsidRDefault="00C17BA6"/>
    <w:p w14:paraId="6D0231A8" w14:textId="77777777" w:rsidR="00C17BA6" w:rsidRDefault="00C17BA6"/>
    <w:p w14:paraId="375DE7DF" w14:textId="77777777" w:rsidR="00C17BA6" w:rsidRDefault="00C17BA6"/>
    <w:p w14:paraId="630477AE" w14:textId="07E23D6F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  <w:r>
        <w:tab/>
      </w:r>
      <w:r>
        <w:tab/>
      </w:r>
      <w:r>
        <w:tab/>
      </w:r>
      <w:r>
        <w:rPr>
          <w:rFonts w:ascii="Arial" w:hAnsi="Arial" w:cs="Arial"/>
          <w:color w:val="000000"/>
          <w:kern w:val="0"/>
        </w:rPr>
        <w:t>Beste mevrouw/meneer,</w:t>
      </w:r>
    </w:p>
    <w:p w14:paraId="64D594FF" w14:textId="77777777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</w:p>
    <w:p w14:paraId="3D704BF1" w14:textId="77777777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Een aantal [</w:t>
      </w:r>
      <w:r w:rsidRPr="00C17BA6">
        <w:rPr>
          <w:rFonts w:ascii="Arial" w:hAnsi="Arial" w:cs="Arial"/>
          <w:color w:val="000000"/>
          <w:kern w:val="0"/>
          <w:highlight w:val="yellow"/>
        </w:rPr>
        <w:t>dagen/weken</w:t>
      </w:r>
      <w:r>
        <w:rPr>
          <w:rFonts w:ascii="Arial" w:hAnsi="Arial" w:cs="Arial"/>
          <w:color w:val="000000"/>
          <w:kern w:val="0"/>
        </w:rPr>
        <w:t>] geleden heeft u thuis een test afgenomen.</w:t>
      </w:r>
    </w:p>
    <w:p w14:paraId="181E2E73" w14:textId="77777777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In deze brief leest u de uitslag en uitleg over wat u moet doen.</w:t>
      </w:r>
    </w:p>
    <w:p w14:paraId="6D9FB71D" w14:textId="77777777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</w:p>
    <w:p w14:paraId="58E8B9B5" w14:textId="77777777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b/>
          <w:bCs/>
          <w:color w:val="000000"/>
          <w:kern w:val="0"/>
        </w:rPr>
        <w:t>Uitslag:</w:t>
      </w:r>
      <w:r>
        <w:rPr>
          <w:rFonts w:ascii="Arial" w:hAnsi="Arial" w:cs="Arial"/>
          <w:color w:val="000000"/>
          <w:kern w:val="0"/>
        </w:rPr>
        <w:t xml:space="preserve"> In uw test hebben wij een bacterie gevonden. Deze bacterie</w:t>
      </w:r>
    </w:p>
    <w:p w14:paraId="73293CFA" w14:textId="77777777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heet [</w:t>
      </w:r>
      <w:r w:rsidRPr="00C17BA6">
        <w:rPr>
          <w:rFonts w:ascii="Arial" w:hAnsi="Arial" w:cs="Arial"/>
          <w:color w:val="000000"/>
          <w:kern w:val="0"/>
          <w:highlight w:val="yellow"/>
        </w:rPr>
        <w:t>naam</w:t>
      </w:r>
      <w:r>
        <w:rPr>
          <w:rFonts w:ascii="Arial" w:hAnsi="Arial" w:cs="Arial"/>
          <w:color w:val="000000"/>
          <w:kern w:val="0"/>
        </w:rPr>
        <w:t xml:space="preserve"> </w:t>
      </w:r>
      <w:r w:rsidRPr="00C17BA6">
        <w:rPr>
          <w:rFonts w:ascii="Arial" w:hAnsi="Arial" w:cs="Arial"/>
          <w:color w:val="000000"/>
          <w:kern w:val="0"/>
          <w:highlight w:val="yellow"/>
        </w:rPr>
        <w:t>bacterie</w:t>
      </w:r>
      <w:r>
        <w:rPr>
          <w:rFonts w:ascii="Arial" w:hAnsi="Arial" w:cs="Arial"/>
          <w:color w:val="000000"/>
          <w:kern w:val="0"/>
        </w:rPr>
        <w:t>].</w:t>
      </w:r>
    </w:p>
    <w:p w14:paraId="054A9667" w14:textId="77777777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</w:p>
    <w:p w14:paraId="10153610" w14:textId="77777777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b/>
          <w:bCs/>
          <w:color w:val="000000"/>
          <w:kern w:val="0"/>
        </w:rPr>
      </w:pPr>
      <w:r>
        <w:rPr>
          <w:rFonts w:ascii="Arial" w:hAnsi="Arial" w:cs="Arial"/>
          <w:b/>
          <w:bCs/>
          <w:color w:val="000000"/>
          <w:kern w:val="0"/>
        </w:rPr>
        <w:t>Wat betekent het voor u?</w:t>
      </w:r>
    </w:p>
    <w:p w14:paraId="18C7C53A" w14:textId="77777777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U merkt vaak niks van de bacterie. Er zijn weinig medicijnen die goed</w:t>
      </w:r>
    </w:p>
    <w:p w14:paraId="42E60B80" w14:textId="77777777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werken bij deze bacterie. Uw lichaam zorgt er vaak zelf voor dat de</w:t>
      </w:r>
    </w:p>
    <w:p w14:paraId="0E5407A4" w14:textId="77777777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bacterie weggaat zonder medicijnen. U hoeft niet naar de huisarts te</w:t>
      </w:r>
    </w:p>
    <w:p w14:paraId="5DEEE0EC" w14:textId="77777777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 xml:space="preserve">gaan. </w:t>
      </w:r>
    </w:p>
    <w:p w14:paraId="61A19E59" w14:textId="77777777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</w:p>
    <w:p w14:paraId="3CC045DA" w14:textId="1147676F" w:rsidR="00C17BA6" w:rsidRDefault="00C17BA6" w:rsidP="00AB27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Bel met uw huisarts of arts in het ziekenhuis als u koorts krijgt. Of als u nieuwe klachten krijgt.</w:t>
      </w:r>
    </w:p>
    <w:p w14:paraId="0DD8CB55" w14:textId="77777777" w:rsidR="00AB27E8" w:rsidRDefault="00AB27E8" w:rsidP="00AB27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</w:p>
    <w:p w14:paraId="7AC5AB33" w14:textId="77777777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b/>
          <w:bCs/>
          <w:color w:val="000000"/>
          <w:kern w:val="0"/>
        </w:rPr>
      </w:pPr>
      <w:r>
        <w:rPr>
          <w:rFonts w:ascii="Arial" w:hAnsi="Arial" w:cs="Arial"/>
          <w:b/>
          <w:bCs/>
          <w:color w:val="000000"/>
          <w:kern w:val="0"/>
        </w:rPr>
        <w:t>Melding in uw medische gegevens</w:t>
      </w:r>
    </w:p>
    <w:p w14:paraId="0C45B040" w14:textId="77777777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We hebben uw uitslag naar uw huisarts [en de GGD] gestuurd. Uw</w:t>
      </w:r>
    </w:p>
    <w:p w14:paraId="6887504E" w14:textId="77777777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medische gegevens staan ook in de computer van het [</w:t>
      </w:r>
      <w:r w:rsidRPr="00C17BA6">
        <w:rPr>
          <w:rFonts w:ascii="Arial" w:hAnsi="Arial" w:cs="Arial"/>
          <w:color w:val="000000"/>
          <w:kern w:val="0"/>
          <w:highlight w:val="yellow"/>
        </w:rPr>
        <w:t>naam</w:t>
      </w:r>
    </w:p>
    <w:p w14:paraId="405A1B6D" w14:textId="0D0F748D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  <w:r w:rsidRPr="00C17BA6">
        <w:rPr>
          <w:rFonts w:ascii="Arial" w:hAnsi="Arial" w:cs="Arial"/>
          <w:color w:val="000000"/>
          <w:kern w:val="0"/>
          <w:highlight w:val="yellow"/>
        </w:rPr>
        <w:t>ziekenhuis</w:t>
      </w:r>
      <w:r>
        <w:rPr>
          <w:rFonts w:ascii="Arial" w:hAnsi="Arial" w:cs="Arial"/>
          <w:color w:val="000000"/>
          <w:kern w:val="0"/>
        </w:rPr>
        <w:t>]. Bij deze gegevens komt te staan dat u de [</w:t>
      </w:r>
      <w:r w:rsidRPr="00C17BA6">
        <w:rPr>
          <w:rFonts w:ascii="Arial" w:hAnsi="Arial" w:cs="Arial"/>
          <w:color w:val="000000"/>
          <w:kern w:val="0"/>
          <w:highlight w:val="yellow"/>
        </w:rPr>
        <w:t>naam</w:t>
      </w:r>
      <w:r>
        <w:rPr>
          <w:rFonts w:ascii="Arial" w:hAnsi="Arial" w:cs="Arial"/>
          <w:color w:val="000000"/>
          <w:kern w:val="0"/>
        </w:rPr>
        <w:t>]-bacterie heeft.</w:t>
      </w:r>
    </w:p>
    <w:p w14:paraId="3011CF53" w14:textId="77777777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</w:p>
    <w:p w14:paraId="788E60D1" w14:textId="05E7D1E7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Er zijn 2 redenen waarom we doorgeven dat u de bacterie heeft. Deze redenen staan hieronder:</w:t>
      </w:r>
    </w:p>
    <w:p w14:paraId="37C80431" w14:textId="77777777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</w:p>
    <w:p w14:paraId="09253042" w14:textId="296C38B3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Reden 1.</w:t>
      </w:r>
    </w:p>
    <w:p w14:paraId="1DD0292E" w14:textId="43AE079F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De bacterie is besmettelijk. Het is belangrijk dat het ziekenhuis kan zien dat u de bacterie heeft. Dan kan het ziekenhuis zieke mensen tegen de bacterie beschermen.</w:t>
      </w:r>
    </w:p>
    <w:p w14:paraId="55C87A6A" w14:textId="77777777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Als u in het ziekenhuis komt, dragen medewerkers [</w:t>
      </w:r>
      <w:r w:rsidRPr="00C17BA6">
        <w:rPr>
          <w:rFonts w:ascii="Arial" w:hAnsi="Arial" w:cs="Arial"/>
          <w:color w:val="000000"/>
          <w:kern w:val="0"/>
          <w:highlight w:val="yellow"/>
        </w:rPr>
        <w:t>soorten</w:t>
      </w:r>
    </w:p>
    <w:p w14:paraId="070D10E6" w14:textId="77777777" w:rsidR="00C17BA6" w:rsidRP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  <w:highlight w:val="yellow"/>
        </w:rPr>
      </w:pPr>
      <w:r w:rsidRPr="00C17BA6">
        <w:rPr>
          <w:rFonts w:ascii="Arial" w:hAnsi="Arial" w:cs="Arial"/>
          <w:color w:val="000000"/>
          <w:kern w:val="0"/>
          <w:highlight w:val="yellow"/>
        </w:rPr>
        <w:t>persoonlijke beschermingsmiddelen benoemen, bijvoorbeeld</w:t>
      </w:r>
    </w:p>
    <w:p w14:paraId="1B4DF99C" w14:textId="77777777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  <w:r w:rsidRPr="00C17BA6">
        <w:rPr>
          <w:rFonts w:ascii="Arial" w:hAnsi="Arial" w:cs="Arial"/>
          <w:color w:val="000000"/>
          <w:kern w:val="0"/>
          <w:highlight w:val="yellow"/>
        </w:rPr>
        <w:t>handschoenen/ schort/ masker/ muts</w:t>
      </w:r>
      <w:r>
        <w:rPr>
          <w:rFonts w:ascii="Arial" w:hAnsi="Arial" w:cs="Arial"/>
          <w:color w:val="000000"/>
          <w:kern w:val="0"/>
        </w:rPr>
        <w:t>].</w:t>
      </w:r>
    </w:p>
    <w:p w14:paraId="3DEB2089" w14:textId="77777777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</w:p>
    <w:p w14:paraId="196D960A" w14:textId="77777777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Reden 2.</w:t>
      </w:r>
    </w:p>
    <w:p w14:paraId="1C21B23C" w14:textId="77777777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Het is belangrijk dat uw arts kan zien dat u de bacterie heeft.</w:t>
      </w:r>
    </w:p>
    <w:p w14:paraId="53BF6EE7" w14:textId="77777777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Dan kan uw arts medicijnen geven die goed werken, wanneer u een</w:t>
      </w:r>
    </w:p>
    <w:p w14:paraId="720E7C37" w14:textId="77777777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ontsteking krijgt door de bacterie.</w:t>
      </w:r>
    </w:p>
    <w:p w14:paraId="7EDB0FDC" w14:textId="77777777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</w:p>
    <w:p w14:paraId="5834B027" w14:textId="77777777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</w:p>
    <w:p w14:paraId="316C178D" w14:textId="77777777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</w:p>
    <w:p w14:paraId="43CD8924" w14:textId="77777777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</w:p>
    <w:p w14:paraId="595BCB17" w14:textId="77777777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</w:p>
    <w:p w14:paraId="4197A80A" w14:textId="77777777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</w:p>
    <w:p w14:paraId="5E478068" w14:textId="77777777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</w:p>
    <w:p w14:paraId="7D207239" w14:textId="77777777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</w:p>
    <w:p w14:paraId="642B2B83" w14:textId="77777777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</w:p>
    <w:p w14:paraId="6428849A" w14:textId="77777777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</w:p>
    <w:p w14:paraId="58C02A20" w14:textId="77777777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</w:p>
    <w:p w14:paraId="30C04431" w14:textId="77777777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b/>
          <w:bCs/>
          <w:color w:val="000000"/>
          <w:kern w:val="0"/>
        </w:rPr>
      </w:pPr>
      <w:r>
        <w:rPr>
          <w:rFonts w:ascii="Arial" w:hAnsi="Arial" w:cs="Arial"/>
          <w:b/>
          <w:bCs/>
          <w:color w:val="000000"/>
          <w:kern w:val="0"/>
        </w:rPr>
        <w:t>Wat moet u zelf doen?</w:t>
      </w:r>
    </w:p>
    <w:p w14:paraId="5B04C92A" w14:textId="77777777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U kunt ervoor zorgen dat zieke mensen de bacterie niet van u krijgen.</w:t>
      </w:r>
    </w:p>
    <w:p w14:paraId="08F2C443" w14:textId="77777777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Vertel als u een afspraak maakt bij een zorginstelling, dat u de [</w:t>
      </w:r>
      <w:r w:rsidRPr="00C17BA6">
        <w:rPr>
          <w:rFonts w:ascii="Arial" w:hAnsi="Arial" w:cs="Arial"/>
          <w:color w:val="000000"/>
          <w:kern w:val="0"/>
          <w:highlight w:val="yellow"/>
        </w:rPr>
        <w:t>naam</w:t>
      </w:r>
      <w:r>
        <w:rPr>
          <w:rFonts w:ascii="Arial" w:hAnsi="Arial" w:cs="Arial"/>
          <w:color w:val="000000"/>
          <w:kern w:val="0"/>
        </w:rPr>
        <w:t>]-bacterie heeft. Bijvoorbeeld bij:</w:t>
      </w:r>
    </w:p>
    <w:p w14:paraId="08EE7DBA" w14:textId="77777777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</w:p>
    <w:p w14:paraId="430DC030" w14:textId="641B689E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• </w:t>
      </w:r>
      <w:r>
        <w:rPr>
          <w:rFonts w:ascii="Arial" w:hAnsi="Arial" w:cs="Arial"/>
          <w:color w:val="000000"/>
          <w:kern w:val="0"/>
        </w:rPr>
        <w:t>een afspraak in een ander ziekenhuis;</w:t>
      </w:r>
    </w:p>
    <w:p w14:paraId="0192CAC2" w14:textId="77777777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•</w:t>
      </w:r>
      <w:r>
        <w:rPr>
          <w:rFonts w:ascii="Arial" w:hAnsi="Arial" w:cs="Arial"/>
          <w:color w:val="000000"/>
          <w:kern w:val="0"/>
        </w:rPr>
        <w:t xml:space="preserve"> opname in een verpleeghuis;</w:t>
      </w:r>
    </w:p>
    <w:p w14:paraId="7779155E" w14:textId="77777777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•</w:t>
      </w:r>
      <w:r>
        <w:rPr>
          <w:rFonts w:ascii="Arial" w:hAnsi="Arial" w:cs="Arial"/>
          <w:color w:val="000000"/>
          <w:kern w:val="0"/>
        </w:rPr>
        <w:t xml:space="preserve"> verpleeghulp van de thuiszorg;</w:t>
      </w:r>
    </w:p>
    <w:p w14:paraId="58B0F850" w14:textId="567953DB" w:rsidR="00C17BA6" w:rsidRPr="009B6D57" w:rsidRDefault="00C17BA6" w:rsidP="009B6D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•</w:t>
      </w:r>
      <w:r>
        <w:rPr>
          <w:rFonts w:ascii="Arial" w:hAnsi="Arial" w:cs="Arial"/>
          <w:color w:val="000000"/>
          <w:kern w:val="0"/>
        </w:rPr>
        <w:t xml:space="preserve"> een afspraak bij uw fysiotherapeut.</w:t>
      </w:r>
    </w:p>
    <w:p w14:paraId="20A4EA4C" w14:textId="77777777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b/>
          <w:bCs/>
          <w:color w:val="000000"/>
          <w:kern w:val="0"/>
        </w:rPr>
      </w:pPr>
    </w:p>
    <w:p w14:paraId="5549861B" w14:textId="11C72A0D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b/>
          <w:bCs/>
          <w:color w:val="000000"/>
          <w:kern w:val="0"/>
        </w:rPr>
      </w:pPr>
      <w:r>
        <w:rPr>
          <w:rFonts w:ascii="Arial" w:hAnsi="Arial" w:cs="Arial"/>
          <w:b/>
          <w:bCs/>
          <w:color w:val="000000"/>
          <w:kern w:val="0"/>
        </w:rPr>
        <w:t>Thuis</w:t>
      </w:r>
    </w:p>
    <w:p w14:paraId="00AA9D3E" w14:textId="77777777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U hoeft thuis geen speciale maatregelen te nemen. Was wel goed uw</w:t>
      </w:r>
    </w:p>
    <w:p w14:paraId="2C5F086D" w14:textId="77777777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handen met water en zeep. Was uw handen minstens 20 seconden.</w:t>
      </w:r>
    </w:p>
    <w:p w14:paraId="3CD5F34C" w14:textId="037D18DC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Doe dit in ieder geval na elk toiletbezoek en voordat u gaat eten of eten gaat maken.</w:t>
      </w:r>
    </w:p>
    <w:p w14:paraId="3DEE7922" w14:textId="77777777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</w:p>
    <w:p w14:paraId="76E38EA3" w14:textId="77777777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b/>
          <w:bCs/>
          <w:color w:val="000000"/>
          <w:kern w:val="0"/>
        </w:rPr>
      </w:pPr>
      <w:r>
        <w:rPr>
          <w:rFonts w:ascii="Arial" w:hAnsi="Arial" w:cs="Arial"/>
          <w:b/>
          <w:bCs/>
          <w:color w:val="000000"/>
          <w:kern w:val="0"/>
        </w:rPr>
        <w:t>Meer informatie</w:t>
      </w:r>
    </w:p>
    <w:p w14:paraId="12E3EFDD" w14:textId="77777777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In de folder(s) staat meer informatie. Daarin kunt u meer lezen over:</w:t>
      </w:r>
    </w:p>
    <w:p w14:paraId="4D75B34C" w14:textId="77777777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•</w:t>
      </w:r>
      <w:r>
        <w:rPr>
          <w:rFonts w:ascii="Arial" w:hAnsi="Arial" w:cs="Arial"/>
          <w:color w:val="000000"/>
          <w:kern w:val="0"/>
        </w:rPr>
        <w:t xml:space="preserve"> de regels bij een afspraak;</w:t>
      </w:r>
    </w:p>
    <w:p w14:paraId="376C456C" w14:textId="77777777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•</w:t>
      </w:r>
      <w:r>
        <w:rPr>
          <w:rFonts w:ascii="Arial" w:hAnsi="Arial" w:cs="Arial"/>
          <w:color w:val="000000"/>
          <w:kern w:val="0"/>
        </w:rPr>
        <w:t xml:space="preserve"> als u opgenomen wordt in een zorginstelling, bijvoorbeeld het</w:t>
      </w:r>
    </w:p>
    <w:p w14:paraId="4FB01FC4" w14:textId="77777777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ziekenhuis;</w:t>
      </w:r>
    </w:p>
    <w:p w14:paraId="32BF92BF" w14:textId="77777777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•</w:t>
      </w:r>
      <w:r>
        <w:rPr>
          <w:rFonts w:ascii="Arial" w:hAnsi="Arial" w:cs="Arial"/>
          <w:color w:val="000000"/>
          <w:kern w:val="0"/>
        </w:rPr>
        <w:t xml:space="preserve"> wat u zelf kunt doen;</w:t>
      </w:r>
    </w:p>
    <w:p w14:paraId="7A6D7C7B" w14:textId="77777777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•</w:t>
      </w:r>
      <w:r>
        <w:rPr>
          <w:rFonts w:ascii="Arial" w:hAnsi="Arial" w:cs="Arial"/>
          <w:color w:val="000000"/>
          <w:kern w:val="0"/>
        </w:rPr>
        <w:t xml:space="preserve"> wat het voor de mensen in uw omgeving betekent;</w:t>
      </w:r>
    </w:p>
    <w:p w14:paraId="554D6561" w14:textId="77777777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•</w:t>
      </w:r>
      <w:r>
        <w:rPr>
          <w:rFonts w:ascii="Arial" w:hAnsi="Arial" w:cs="Arial"/>
          <w:color w:val="000000"/>
          <w:kern w:val="0"/>
        </w:rPr>
        <w:t xml:space="preserve"> wat de verdere stappen zijn.</w:t>
      </w:r>
    </w:p>
    <w:p w14:paraId="47D6B8C2" w14:textId="77777777" w:rsidR="001D1375" w:rsidRDefault="001D1375" w:rsidP="001D13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</w:p>
    <w:p w14:paraId="2B71FE37" w14:textId="48AD9FC2" w:rsidR="001D1375" w:rsidRDefault="001D1375" w:rsidP="001D13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  <w:r w:rsidRPr="005636B3">
        <w:rPr>
          <w:rFonts w:ascii="Arial" w:hAnsi="Arial" w:cs="Arial"/>
          <w:color w:val="000000"/>
          <w:kern w:val="0"/>
        </w:rPr>
        <w:t xml:space="preserve">Daarnaast kunt u op de website van het IP &amp; AMR Zorgnetwerk Zuidwest-Nederland meer informatie vinden via de volgende link: </w:t>
      </w:r>
      <w:r w:rsidRPr="009D501D">
        <w:rPr>
          <w:rFonts w:ascii="Arial" w:hAnsi="Arial" w:cs="Arial"/>
          <w:color w:val="000000"/>
          <w:kern w:val="0"/>
        </w:rPr>
        <w:t xml:space="preserve">https://amrzorgnetwerkzwn.nl/patienten/ </w:t>
      </w:r>
    </w:p>
    <w:p w14:paraId="4F32579A" w14:textId="77777777" w:rsidR="001D1375" w:rsidRDefault="001D1375" w:rsidP="001D13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</w:p>
    <w:p w14:paraId="59577DB2" w14:textId="6A7A6B8E" w:rsidR="001D1375" w:rsidRDefault="001D1375" w:rsidP="001D13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 xml:space="preserve">Of u kunt de QR-code scannen: </w:t>
      </w:r>
    </w:p>
    <w:p w14:paraId="5251D0D1" w14:textId="4900352F" w:rsidR="00A338B6" w:rsidRDefault="00A338B6" w:rsidP="001D13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0E8A11" wp14:editId="280533ED">
            <wp:simplePos x="0" y="0"/>
            <wp:positionH relativeFrom="column">
              <wp:posOffset>1109980</wp:posOffset>
            </wp:positionH>
            <wp:positionV relativeFrom="paragraph">
              <wp:posOffset>70485</wp:posOffset>
            </wp:positionV>
            <wp:extent cx="800100" cy="796925"/>
            <wp:effectExtent l="0" t="0" r="0" b="317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7DEBD6" w14:textId="0897F78B" w:rsidR="001D1375" w:rsidRDefault="001D1375" w:rsidP="001D1375">
      <w:pPr>
        <w:rPr>
          <w:rFonts w:ascii="Arial" w:hAnsi="Arial" w:cs="Arial"/>
          <w:color w:val="000000"/>
          <w:kern w:val="0"/>
        </w:rPr>
      </w:pPr>
    </w:p>
    <w:p w14:paraId="55CD1FDF" w14:textId="5E10789A" w:rsidR="001D1375" w:rsidRDefault="001D1375" w:rsidP="001D1375">
      <w:pPr>
        <w:rPr>
          <w:rFonts w:ascii="Arial" w:hAnsi="Arial" w:cs="Arial"/>
          <w:color w:val="000000"/>
          <w:kern w:val="0"/>
        </w:rPr>
      </w:pPr>
    </w:p>
    <w:p w14:paraId="65EA1EB1" w14:textId="3C1E8E37" w:rsidR="001D1375" w:rsidRDefault="001D1375" w:rsidP="001D1375">
      <w:pPr>
        <w:rPr>
          <w:rFonts w:ascii="Arial" w:hAnsi="Arial" w:cs="Arial"/>
          <w:color w:val="000000"/>
          <w:kern w:val="0"/>
        </w:rPr>
      </w:pPr>
    </w:p>
    <w:p w14:paraId="14ED0753" w14:textId="77777777" w:rsidR="001D1375" w:rsidRDefault="001D1375" w:rsidP="001D1375">
      <w:pPr>
        <w:rPr>
          <w:rFonts w:ascii="Arial" w:hAnsi="Arial" w:cs="Arial"/>
          <w:color w:val="000000"/>
          <w:kern w:val="0"/>
        </w:rPr>
      </w:pPr>
    </w:p>
    <w:p w14:paraId="394C9184" w14:textId="77777777" w:rsidR="001D1375" w:rsidRDefault="001D1375" w:rsidP="001D1375">
      <w:pPr>
        <w:rPr>
          <w:rFonts w:ascii="Arial" w:hAnsi="Arial" w:cs="Arial"/>
          <w:color w:val="000000"/>
          <w:kern w:val="0"/>
        </w:rPr>
      </w:pPr>
    </w:p>
    <w:p w14:paraId="15372D42" w14:textId="77777777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b/>
          <w:bCs/>
          <w:color w:val="000000"/>
          <w:kern w:val="0"/>
        </w:rPr>
      </w:pPr>
      <w:r>
        <w:rPr>
          <w:rFonts w:ascii="Arial" w:hAnsi="Arial" w:cs="Arial"/>
          <w:b/>
          <w:bCs/>
          <w:color w:val="000000"/>
          <w:kern w:val="0"/>
        </w:rPr>
        <w:t>Vragen</w:t>
      </w:r>
    </w:p>
    <w:p w14:paraId="00CFE97D" w14:textId="77777777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Bij vragen kunt u ons bellen op dit telefoonnummer: [</w:t>
      </w:r>
      <w:r w:rsidRPr="00C17BA6">
        <w:rPr>
          <w:rFonts w:ascii="Arial" w:hAnsi="Arial" w:cs="Arial"/>
          <w:color w:val="000000"/>
          <w:kern w:val="0"/>
          <w:highlight w:val="yellow"/>
        </w:rPr>
        <w:t>telefoonnummer</w:t>
      </w:r>
      <w:r>
        <w:rPr>
          <w:rFonts w:ascii="Arial" w:hAnsi="Arial" w:cs="Arial"/>
          <w:color w:val="000000"/>
          <w:kern w:val="0"/>
        </w:rPr>
        <w:t>].</w:t>
      </w:r>
    </w:p>
    <w:p w14:paraId="18958420" w14:textId="361334A7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U kunt ons bellen van maandag tot en met vrijdag van [</w:t>
      </w:r>
      <w:r w:rsidRPr="00C17BA6">
        <w:rPr>
          <w:rFonts w:ascii="Arial" w:hAnsi="Arial" w:cs="Arial"/>
          <w:color w:val="000000"/>
          <w:kern w:val="0"/>
          <w:highlight w:val="yellow"/>
        </w:rPr>
        <w:t>tijd</w:t>
      </w:r>
      <w:r>
        <w:rPr>
          <w:rFonts w:ascii="Arial" w:hAnsi="Arial" w:cs="Arial"/>
          <w:color w:val="000000"/>
          <w:kern w:val="0"/>
        </w:rPr>
        <w:t>] uur tot [</w:t>
      </w:r>
      <w:r w:rsidRPr="00C17BA6">
        <w:rPr>
          <w:rFonts w:ascii="Arial" w:hAnsi="Arial" w:cs="Arial"/>
          <w:color w:val="000000"/>
          <w:kern w:val="0"/>
          <w:highlight w:val="yellow"/>
        </w:rPr>
        <w:t>tijd</w:t>
      </w:r>
      <w:r>
        <w:rPr>
          <w:rFonts w:ascii="Arial" w:hAnsi="Arial" w:cs="Arial"/>
          <w:color w:val="000000"/>
          <w:kern w:val="0"/>
        </w:rPr>
        <w:t>] uur.</w:t>
      </w:r>
    </w:p>
    <w:p w14:paraId="03C3161D" w14:textId="77777777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</w:p>
    <w:p w14:paraId="29B4E12A" w14:textId="77777777" w:rsidR="009B6D57" w:rsidRDefault="009B6D57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</w:p>
    <w:p w14:paraId="0B3CA2C2" w14:textId="4B6AF985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Met vriendelijke groet,</w:t>
      </w:r>
    </w:p>
    <w:p w14:paraId="23B3E414" w14:textId="77777777" w:rsidR="00C17BA6" w:rsidRDefault="00C17BA6" w:rsidP="00C17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Arial" w:hAnsi="Arial" w:cs="Arial"/>
          <w:color w:val="000000"/>
          <w:kern w:val="0"/>
        </w:rPr>
      </w:pPr>
    </w:p>
    <w:p w14:paraId="36FE062C" w14:textId="359FD84C" w:rsidR="00C17BA6" w:rsidRDefault="00C17BA6" w:rsidP="00C17BA6">
      <w:pPr>
        <w:ind w:left="-142" w:firstLine="1843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[…]</w:t>
      </w:r>
    </w:p>
    <w:p w14:paraId="5B2C40E2" w14:textId="77777777" w:rsidR="00C17BA6" w:rsidRDefault="00C17BA6" w:rsidP="00C17BA6">
      <w:pPr>
        <w:ind w:left="-142" w:firstLine="1843"/>
      </w:pPr>
    </w:p>
    <w:p w14:paraId="03485155" w14:textId="77777777" w:rsidR="00C17BA6" w:rsidRDefault="00C17BA6"/>
    <w:p w14:paraId="200883AF" w14:textId="77777777" w:rsidR="00C17BA6" w:rsidRDefault="00C17BA6"/>
    <w:p w14:paraId="6ED1595F" w14:textId="77777777" w:rsidR="00C17BA6" w:rsidRDefault="00C17BA6"/>
    <w:p w14:paraId="73A9390D" w14:textId="77777777" w:rsidR="00C17BA6" w:rsidRDefault="00C17BA6"/>
    <w:p w14:paraId="6E34F891" w14:textId="77777777" w:rsidR="00C17BA6" w:rsidRDefault="00C17BA6" w:rsidP="00C17BA6">
      <w:pPr>
        <w:ind w:left="1701" w:hanging="1701"/>
      </w:pPr>
    </w:p>
    <w:sectPr w:rsidR="00C17BA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19A14" w14:textId="77777777" w:rsidR="00B94422" w:rsidRDefault="00B94422" w:rsidP="00C17BA6">
      <w:r>
        <w:separator/>
      </w:r>
    </w:p>
  </w:endnote>
  <w:endnote w:type="continuationSeparator" w:id="0">
    <w:p w14:paraId="15A137F5" w14:textId="77777777" w:rsidR="00B94422" w:rsidRDefault="00B94422" w:rsidP="00C17BA6">
      <w:r>
        <w:continuationSeparator/>
      </w:r>
    </w:p>
  </w:endnote>
  <w:endnote w:type="continuationNotice" w:id="1">
    <w:p w14:paraId="5D4E4239" w14:textId="77777777" w:rsidR="00B94422" w:rsidRDefault="00B944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F206C" w14:textId="77777777" w:rsidR="00B94422" w:rsidRDefault="00B94422" w:rsidP="00C17BA6">
      <w:r>
        <w:separator/>
      </w:r>
    </w:p>
  </w:footnote>
  <w:footnote w:type="continuationSeparator" w:id="0">
    <w:p w14:paraId="6BA767D0" w14:textId="77777777" w:rsidR="00B94422" w:rsidRDefault="00B94422" w:rsidP="00C17BA6">
      <w:r>
        <w:continuationSeparator/>
      </w:r>
    </w:p>
  </w:footnote>
  <w:footnote w:type="continuationNotice" w:id="1">
    <w:p w14:paraId="7F8E4976" w14:textId="77777777" w:rsidR="00B94422" w:rsidRDefault="00B944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CAE6" w14:textId="30108086" w:rsidR="00C17BA6" w:rsidRDefault="00C17BA6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1" behindDoc="0" locked="0" layoutInCell="1" allowOverlap="1" wp14:anchorId="041F732B" wp14:editId="5CC1FB44">
          <wp:simplePos x="0" y="0"/>
          <wp:positionH relativeFrom="column">
            <wp:posOffset>-903767</wp:posOffset>
          </wp:positionH>
          <wp:positionV relativeFrom="paragraph">
            <wp:posOffset>-468467</wp:posOffset>
          </wp:positionV>
          <wp:extent cx="1757045" cy="10698480"/>
          <wp:effectExtent l="0" t="0" r="0" b="0"/>
          <wp:wrapNone/>
          <wp:docPr id="1556797479" name="Afbeelding 1556797479" descr="Afbeelding met tekening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 descr="Afbeelding met tekening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7045" cy="1069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207B4AAA" wp14:editId="04225C21">
          <wp:simplePos x="0" y="0"/>
          <wp:positionH relativeFrom="column">
            <wp:posOffset>3668232</wp:posOffset>
          </wp:positionH>
          <wp:positionV relativeFrom="paragraph">
            <wp:posOffset>-160374</wp:posOffset>
          </wp:positionV>
          <wp:extent cx="2783205" cy="1002030"/>
          <wp:effectExtent l="0" t="0" r="0" b="1270"/>
          <wp:wrapThrough wrapText="bothSides">
            <wp:wrapPolygon edited="0">
              <wp:start x="3943" y="0"/>
              <wp:lineTo x="2957" y="1916"/>
              <wp:lineTo x="2267" y="3833"/>
              <wp:lineTo x="2366" y="4928"/>
              <wp:lineTo x="1971" y="9308"/>
              <wp:lineTo x="1084" y="12046"/>
              <wp:lineTo x="0" y="15605"/>
              <wp:lineTo x="0" y="18068"/>
              <wp:lineTo x="3844" y="18068"/>
              <wp:lineTo x="3844" y="21354"/>
              <wp:lineTo x="4632" y="21354"/>
              <wp:lineTo x="4731" y="20806"/>
              <wp:lineTo x="4632" y="18068"/>
              <wp:lineTo x="8378" y="18068"/>
              <wp:lineTo x="21290" y="14783"/>
              <wp:lineTo x="21487" y="12319"/>
              <wp:lineTo x="20205" y="11498"/>
              <wp:lineTo x="16164" y="9308"/>
              <wp:lineTo x="16559" y="8487"/>
              <wp:lineTo x="15967" y="7665"/>
              <wp:lineTo x="13010" y="4106"/>
              <wp:lineTo x="5027" y="0"/>
              <wp:lineTo x="3943" y="0"/>
            </wp:wrapPolygon>
          </wp:wrapThrough>
          <wp:docPr id="1435996063" name="Afbeelding 1" descr="Afbeelding met tekst, Lettertype, Graphics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553011" name="Afbeelding 1" descr="Afbeelding met tekst, Lettertype, Graphics, schermopname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3205" cy="1002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A6"/>
    <w:rsid w:val="00082ED3"/>
    <w:rsid w:val="001D1375"/>
    <w:rsid w:val="0047491C"/>
    <w:rsid w:val="00636F27"/>
    <w:rsid w:val="00726678"/>
    <w:rsid w:val="009B6D57"/>
    <w:rsid w:val="009D501D"/>
    <w:rsid w:val="00A2686E"/>
    <w:rsid w:val="00A338B6"/>
    <w:rsid w:val="00A74AF9"/>
    <w:rsid w:val="00AB27E8"/>
    <w:rsid w:val="00B94422"/>
    <w:rsid w:val="00C17BA6"/>
    <w:rsid w:val="00DE6E48"/>
    <w:rsid w:val="00E032EA"/>
    <w:rsid w:val="00ED56DB"/>
    <w:rsid w:val="00FA4D43"/>
    <w:rsid w:val="00FE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43FD3"/>
  <w15:chartTrackingRefBased/>
  <w15:docId w15:val="{16A56B57-A749-3E41-BEA9-A2AC666F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17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17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17B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17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17B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17B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17B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17B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17B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17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17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17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17BA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17BA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17BA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17BA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17BA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17BA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17B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17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17BA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17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17B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17BA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17BA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17BA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17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17BA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17BA6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C17BA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17BA6"/>
  </w:style>
  <w:style w:type="paragraph" w:styleId="Voettekst">
    <w:name w:val="footer"/>
    <w:basedOn w:val="Standaard"/>
    <w:link w:val="VoettekstChar"/>
    <w:uiPriority w:val="99"/>
    <w:unhideWhenUsed/>
    <w:rsid w:val="00C17BA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17BA6"/>
  </w:style>
  <w:style w:type="paragraph" w:customStyle="1" w:styleId="TableParagraph">
    <w:name w:val="Table Paragraph"/>
    <w:basedOn w:val="Standaard"/>
    <w:uiPriority w:val="1"/>
    <w:qFormat/>
    <w:rsid w:val="00E032EA"/>
    <w:pPr>
      <w:widowControl w:val="0"/>
      <w:autoSpaceDE w:val="0"/>
      <w:autoSpaceDN w:val="0"/>
    </w:pPr>
    <w:rPr>
      <w:rFonts w:ascii="Roboto Light" w:eastAsia="Roboto Light" w:hAnsi="Roboto Light" w:cs="Roboto Light"/>
      <w:kern w:val="0"/>
      <w:sz w:val="22"/>
      <w:szCs w:val="22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E032EA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03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5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oorkeur xmlns="ef7aed2c-a5e8-4e19-a8ff-d4f41585aa69">1</Voorkeur>
    <_DCDateModified xmlns="http://schemas.microsoft.com/sharepoint/v3/fields" xsi:nil="true"/>
    <lcf76f155ced4ddcb4097134ff3c332f xmlns="ef7aed2c-a5e8-4e19-a8ff-d4f41585aa69">
      <Terms xmlns="http://schemas.microsoft.com/office/infopath/2007/PartnerControls"/>
    </lcf76f155ced4ddcb4097134ff3c332f>
    <TaxCatchAll xmlns="08029d93-7516-4a56-a2cb-631a2b2b80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07D7E0CE0F34F8440612BDDB2EE2C" ma:contentTypeVersion="17" ma:contentTypeDescription="Een nieuw document maken." ma:contentTypeScope="" ma:versionID="3cd4d8dac2486899ce870fa5970fd708">
  <xsd:schema xmlns:xsd="http://www.w3.org/2001/XMLSchema" xmlns:xs="http://www.w3.org/2001/XMLSchema" xmlns:p="http://schemas.microsoft.com/office/2006/metadata/properties" xmlns:ns2="ef7aed2c-a5e8-4e19-a8ff-d4f41585aa69" xmlns:ns3="08029d93-7516-4a56-a2cb-631a2b2b80c8" xmlns:ns4="http://schemas.microsoft.com/sharepoint/v3/fields" targetNamespace="http://schemas.microsoft.com/office/2006/metadata/properties" ma:root="true" ma:fieldsID="545364510d17a8f453f58317981d424e" ns2:_="" ns3:_="" ns4:_="">
    <xsd:import namespace="ef7aed2c-a5e8-4e19-a8ff-d4f41585aa69"/>
    <xsd:import namespace="08029d93-7516-4a56-a2cb-631a2b2b80c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Voorkeu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4:_DCDateModifie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aed2c-a5e8-4e19-a8ff-d4f41585aa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Voorkeur" ma:index="10" nillable="true" ma:displayName="Voorkeur" ma:decimals="0" ma:default="1" ma:format="Dropdown" ma:internalName="Voorkeur" ma:percentage="FALSE">
      <xsd:simpleType>
        <xsd:restriction base="dms:Number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e63458cd-ce2d-47d3-a8fb-aba961f6e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29d93-7516-4a56-a2cb-631a2b2b80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fe25670-03f6-498d-9cb2-b81f88e2076a}" ma:internalName="TaxCatchAll" ma:showField="CatchAllData" ma:web="08029d93-7516-4a56-a2cb-631a2b2b80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3" nillable="true" ma:displayName="Gewijzigd op" ma:description="De datum waarop deze bron voor het laatst is gewijzig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0EE0ED-6504-410D-85A9-ADEA2929005F}">
  <ds:schemaRefs>
    <ds:schemaRef ds:uri="http://schemas.microsoft.com/office/2006/metadata/properties"/>
    <ds:schemaRef ds:uri="http://schemas.microsoft.com/office/infopath/2007/PartnerControls"/>
    <ds:schemaRef ds:uri="ef7aed2c-a5e8-4e19-a8ff-d4f41585aa69"/>
    <ds:schemaRef ds:uri="http://schemas.microsoft.com/sharepoint/v3/fields"/>
    <ds:schemaRef ds:uri="08029d93-7516-4a56-a2cb-631a2b2b80c8"/>
  </ds:schemaRefs>
</ds:datastoreItem>
</file>

<file path=customXml/itemProps2.xml><?xml version="1.0" encoding="utf-8"?>
<ds:datastoreItem xmlns:ds="http://schemas.openxmlformats.org/officeDocument/2006/customXml" ds:itemID="{B23BF115-CFFB-4340-9EE9-82234FEF8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58D074-2980-49C7-BDBC-1649E4D3D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aed2c-a5e8-4e19-a8ff-d4f41585aa69"/>
    <ds:schemaRef ds:uri="08029d93-7516-4a56-a2cb-631a2b2b80c8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413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Witziers</dc:creator>
  <cp:keywords/>
  <dc:description/>
  <cp:lastModifiedBy>Shirley Visser</cp:lastModifiedBy>
  <cp:revision>11</cp:revision>
  <dcterms:created xsi:type="dcterms:W3CDTF">2024-09-16T09:59:00Z</dcterms:created>
  <dcterms:modified xsi:type="dcterms:W3CDTF">2024-09-17T14:01:00Z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0x0101009F607D7E0CE0F34F8440612BDDB2EE2C</vt:lpwstr>
  </property>
  <property fmtid="{D5CDD505-2E9C-101B-9397-08002B2CF9AE}" pid="3" name="MediaServiceImageTags">
    <vt:lpwstr/>
  </property>
</Properties>
</file>